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472" w:rsidRPr="0027191E" w:rsidRDefault="004E0472" w:rsidP="004E0472">
      <w:pPr>
        <w:pStyle w:val="Nadpis9"/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91E">
        <w:rPr>
          <w:rFonts w:ascii="Times New Roman" w:hAnsi="Times New Roman" w:cs="Times New Roman"/>
          <w:b/>
          <w:sz w:val="24"/>
          <w:szCs w:val="24"/>
        </w:rPr>
        <w:t>Čestné prohlášení</w:t>
      </w:r>
    </w:p>
    <w:p w:rsidR="004E0472" w:rsidRPr="0027191E" w:rsidRDefault="004E0472" w:rsidP="004E0472">
      <w:pPr>
        <w:spacing w:before="120" w:after="120"/>
        <w:jc w:val="both"/>
      </w:pPr>
    </w:p>
    <w:p w:rsidR="004E0472" w:rsidRPr="0027191E" w:rsidRDefault="004E0472" w:rsidP="004E0472">
      <w:pPr>
        <w:jc w:val="center"/>
        <w:rPr>
          <w:b/>
        </w:rPr>
      </w:pPr>
      <w:r w:rsidRPr="0027191E">
        <w:rPr>
          <w:b/>
        </w:rPr>
        <w:t xml:space="preserve">Čestné prohlášení dodavatele o splnění základních kvalifikačních předpokladů podle      § 53 odst. 1 písm. a) až </w:t>
      </w:r>
      <w:r w:rsidR="00413902" w:rsidRPr="0027191E">
        <w:rPr>
          <w:b/>
        </w:rPr>
        <w:t>l</w:t>
      </w:r>
      <w:r w:rsidRPr="0027191E">
        <w:rPr>
          <w:b/>
        </w:rPr>
        <w:t>) zákona č. 137/2006 Sb., o veřejných zakázkách, v platném znění (dále jen „zákon“)</w:t>
      </w: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  <w:r w:rsidRPr="0027191E">
        <w:t>Já níže podepsaný oprávněný zástupce dodavatele</w:t>
      </w: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  <w:rPr>
          <w:b/>
        </w:rPr>
      </w:pPr>
      <w:r w:rsidRPr="0027191E">
        <w:rPr>
          <w:b/>
        </w:rPr>
        <w:t xml:space="preserve">…………………………………………………………………………………………………………………………………………………………………………………………………. IČ: </w:t>
      </w: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  <w:r w:rsidRPr="0027191E">
        <w:t>zapsané v obchodním rejstříku, vedeného Městským soudem v Praze, oddíl …, vložka ……….</w:t>
      </w: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  <w:r w:rsidRPr="0027191E">
        <w:t xml:space="preserve">prohlašuji/prohlašujeme tímto: </w:t>
      </w:r>
    </w:p>
    <w:p w:rsidR="0027191E" w:rsidRPr="0027191E" w:rsidRDefault="0027191E" w:rsidP="0027191E">
      <w:pPr>
        <w:pStyle w:val="Zkladntext"/>
        <w:numPr>
          <w:ilvl w:val="0"/>
          <w:numId w:val="2"/>
        </w:numPr>
        <w:spacing w:before="120" w:after="120"/>
        <w:jc w:val="both"/>
        <w:rPr>
          <w:bCs/>
          <w:sz w:val="24"/>
          <w:szCs w:val="24"/>
        </w:rPr>
      </w:pPr>
      <w:r w:rsidRPr="0027191E">
        <w:rPr>
          <w:bCs/>
          <w:sz w:val="24"/>
          <w:szCs w:val="24"/>
        </w:rPr>
        <w:t>že, jsem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</w:t>
      </w:r>
    </w:p>
    <w:p w:rsidR="0027191E" w:rsidRPr="0027191E" w:rsidRDefault="0027191E" w:rsidP="0027191E">
      <w:pPr>
        <w:pStyle w:val="Zkladntext"/>
        <w:numPr>
          <w:ilvl w:val="0"/>
          <w:numId w:val="2"/>
        </w:numPr>
        <w:spacing w:before="120" w:after="120"/>
        <w:jc w:val="both"/>
        <w:rPr>
          <w:bCs/>
          <w:sz w:val="24"/>
          <w:szCs w:val="24"/>
        </w:rPr>
      </w:pPr>
      <w:r w:rsidRPr="0027191E">
        <w:rPr>
          <w:bCs/>
          <w:sz w:val="24"/>
          <w:szCs w:val="24"/>
        </w:rPr>
        <w:t xml:space="preserve">že, jsem nebyl pravomocně odsouzen pro trestný čin, jehož skutková podstata souvisí s předmětem podnikání dodavatele podle zvláštních právních předpisů nebo došlo k zahlazení odsouzení za spáchání takového trestného činu; </w:t>
      </w: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 xml:space="preserve">že výše uvedený dodavatel v posledních 3 letech nenaplnil skutkovou podstatu jednání </w:t>
      </w:r>
      <w:proofErr w:type="spellStart"/>
      <w:r w:rsidRPr="0027191E">
        <w:t>nekalé</w:t>
      </w:r>
      <w:proofErr w:type="spellEnd"/>
      <w:r w:rsidRPr="0027191E">
        <w:t xml:space="preserve"> soutěže formou podplácení podle zvláštního právního předpisu;</w:t>
      </w:r>
    </w:p>
    <w:p w:rsidR="0027191E" w:rsidRPr="0027191E" w:rsidRDefault="0027191E" w:rsidP="0027191E">
      <w:pPr>
        <w:pStyle w:val="Odstavecseseznamem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 xml:space="preserve">že vůči majetku výše uvedeného dodavatele neprobíhá nebo v posledních 3 letech neproběhlo </w:t>
      </w:r>
      <w:proofErr w:type="spellStart"/>
      <w:r w:rsidRPr="0027191E">
        <w:t>insolvenční</w:t>
      </w:r>
      <w:proofErr w:type="spellEnd"/>
      <w:r w:rsidRPr="0027191E">
        <w:t xml:space="preserve"> řízení, v němž bylo vydáno rozhodnutí o úpadku nebo </w:t>
      </w:r>
      <w:proofErr w:type="spellStart"/>
      <w:r w:rsidRPr="0027191E">
        <w:t>insolvenční</w:t>
      </w:r>
      <w:proofErr w:type="spellEnd"/>
      <w:r w:rsidRPr="0027191E">
        <w:t xml:space="preserve"> návrh nebyl zamítnut proto, že majetek nepostačuje k úhradě nákladů </w:t>
      </w:r>
      <w:proofErr w:type="spellStart"/>
      <w:r w:rsidRPr="0027191E">
        <w:t>insolvenčního</w:t>
      </w:r>
      <w:proofErr w:type="spellEnd"/>
      <w:r w:rsidRPr="0027191E">
        <w:t xml:space="preserve"> řízení, nebo nebyl konkurs zrušen proto, že majetek byl zcela nepostačující nebo zavedena nucená správa podle zvláštních právních předpisů;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>že výše uvedený dodavatel není v likvidaci;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>že výše uvedený dodavatel nemá</w:t>
      </w:r>
      <w:r w:rsidRPr="0027191E">
        <w:rPr>
          <w:bCs/>
        </w:rPr>
        <w:t xml:space="preserve"> v evidenci daní zachyceny daňové nedoplatky a to jak v České republice, tak v zemi sídla, místa podnikání či bydliště dodavatele;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>že výše uvedený dodavatel nemá nedoplatek na pojistném a na penále na veřejné zdravotní pojištění, a to jak v České republice, tak v zemí sídla, místa podnikání či bydliště dodavatele;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lastRenderedPageBreak/>
        <w:t>že výše uvedený dodavatel nemá nedoplatek na pojistném a na penále na sociální zabezpečení a příspěvku na státní politiku zaměstnanosti, a to jak v v České republice, tak v zemí sídla, místa podnikání či bydliště dodavatele;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>že výše uvedený dodavatel nebyl v posledních 3 letech pravomocně disciplinárně potrestán či mu nebylo pravomocně uloženo kárné opatření podle zvláštních právních předpisů;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>že výše uvedený dodavatel není veden v rejstříku osob se zákazem plnění veřejných zakázek;</w:t>
      </w:r>
    </w:p>
    <w:p w:rsidR="0027191E" w:rsidRPr="0027191E" w:rsidRDefault="0027191E" w:rsidP="0027191E">
      <w:pPr>
        <w:pStyle w:val="Zkladntext"/>
        <w:numPr>
          <w:ilvl w:val="0"/>
          <w:numId w:val="2"/>
        </w:numPr>
        <w:spacing w:before="120" w:after="120"/>
        <w:jc w:val="both"/>
        <w:rPr>
          <w:bCs/>
          <w:sz w:val="24"/>
          <w:szCs w:val="24"/>
        </w:rPr>
      </w:pPr>
      <w:r w:rsidRPr="0027191E">
        <w:rPr>
          <w:sz w:val="24"/>
          <w:szCs w:val="24"/>
        </w:rPr>
        <w:t>že výše uvedenému dodavateli nebyla v posledních 3 letech pravomocně uložena pokuta za umožnění výkonu nelegální práce podle zvláštního právního předpisu</w:t>
      </w: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 xml:space="preserve">že statutární orgán výše uvedeného dodavatele, nebo člen statutárního orgánu výše uvedeného dodavatele nepracoval/li v posledních 3 letech u zadavatele, </w:t>
      </w:r>
      <w:r w:rsidRPr="0027191E">
        <w:rPr>
          <w:b/>
          <w:i/>
        </w:rPr>
        <w:t>(v opačném případě předloží uchazeč seznam statutárních orgánů nebo členů statutárních orgánů, kteří v posledních 3 letech pracovali u zadavatele)</w:t>
      </w:r>
      <w:r w:rsidRPr="0027191E">
        <w:t xml:space="preserve"> a</w:t>
      </w:r>
    </w:p>
    <w:p w:rsidR="0027191E" w:rsidRPr="0027191E" w:rsidRDefault="0027191E" w:rsidP="0027191E">
      <w:pPr>
        <w:pStyle w:val="Odstavecseseznamem"/>
        <w:ind w:left="0"/>
        <w:jc w:val="both"/>
      </w:pPr>
    </w:p>
    <w:p w:rsidR="0027191E" w:rsidRPr="0027191E" w:rsidRDefault="0027191E" w:rsidP="0027191E">
      <w:pPr>
        <w:pStyle w:val="Odstavecseseznamem"/>
        <w:numPr>
          <w:ilvl w:val="0"/>
          <w:numId w:val="2"/>
        </w:numPr>
        <w:contextualSpacing w:val="0"/>
        <w:jc w:val="both"/>
      </w:pPr>
      <w:r w:rsidRPr="0027191E">
        <w:t xml:space="preserve">že výše uvedený dodavatel nemá akcionáře s podílem akcií vyšším než 10% </w:t>
      </w:r>
      <w:r w:rsidRPr="0027191E">
        <w:rPr>
          <w:b/>
          <w:i/>
        </w:rPr>
        <w:t>(v opačném případě výše uvedený dodavatel předloží aktuální seznam akcionářů s podílem akcií vyšším než 10%)</w:t>
      </w:r>
    </w:p>
    <w:p w:rsidR="0027191E" w:rsidRPr="0027191E" w:rsidRDefault="0027191E" w:rsidP="0027191E">
      <w:pPr>
        <w:spacing w:before="120" w:after="120"/>
        <w:ind w:left="426" w:hanging="360"/>
        <w:jc w:val="both"/>
      </w:pPr>
    </w:p>
    <w:p w:rsidR="0027191E" w:rsidRPr="0027191E" w:rsidRDefault="0027191E" w:rsidP="0027191E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  <w:r w:rsidRPr="0027191E">
        <w:t xml:space="preserve">V …………….. dne………. </w:t>
      </w: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</w:p>
    <w:p w:rsidR="004E0472" w:rsidRPr="0027191E" w:rsidRDefault="004E0472" w:rsidP="004E0472">
      <w:pPr>
        <w:jc w:val="both"/>
      </w:pPr>
      <w:r w:rsidRPr="0027191E">
        <w:t>...................................................</w:t>
      </w:r>
    </w:p>
    <w:p w:rsidR="004E0472" w:rsidRPr="0027191E" w:rsidRDefault="004E0472" w:rsidP="004E0472">
      <w:pPr>
        <w:jc w:val="both"/>
      </w:pPr>
      <w:r w:rsidRPr="0027191E">
        <w:t>Podpis v souladu s výpisem z OR</w:t>
      </w:r>
    </w:p>
    <w:p w:rsidR="004E0472" w:rsidRPr="0027191E" w:rsidRDefault="004E0472" w:rsidP="004E0472"/>
    <w:p w:rsidR="004E0472" w:rsidRPr="0027191E" w:rsidRDefault="004E0472" w:rsidP="004E0472"/>
    <w:p w:rsidR="00790045" w:rsidRPr="0027191E" w:rsidRDefault="00790045"/>
    <w:sectPr w:rsidR="00790045" w:rsidRPr="0027191E" w:rsidSect="00790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6B3F"/>
    <w:multiLevelType w:val="hybridMultilevel"/>
    <w:tmpl w:val="E8106B8C"/>
    <w:lvl w:ilvl="0" w:tplc="4B2C6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9849CB"/>
    <w:multiLevelType w:val="hybridMultilevel"/>
    <w:tmpl w:val="829E7E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0472"/>
    <w:rsid w:val="000C28D3"/>
    <w:rsid w:val="000E0682"/>
    <w:rsid w:val="0027191E"/>
    <w:rsid w:val="00413902"/>
    <w:rsid w:val="004E0472"/>
    <w:rsid w:val="00531988"/>
    <w:rsid w:val="00790045"/>
    <w:rsid w:val="00A20392"/>
    <w:rsid w:val="00A86A1E"/>
    <w:rsid w:val="00C06EBD"/>
    <w:rsid w:val="00DD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A86A1E"/>
    <w:pPr>
      <w:spacing w:before="480"/>
      <w:contextualSpacing/>
      <w:outlineLvl w:val="0"/>
    </w:pPr>
    <w:rPr>
      <w:rFonts w:eastAsiaTheme="majorEastAsia" w:cstheme="majorBidi"/>
      <w:b/>
      <w:bCs/>
      <w:caps/>
      <w:shadow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A1E"/>
    <w:pPr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A1E"/>
    <w:pPr>
      <w:spacing w:before="200" w:line="271" w:lineRule="auto"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86A1E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6A1E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6A1E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6A1E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6A1E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A86A1E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6A1E"/>
    <w:rPr>
      <w:rFonts w:ascii="Times New Roman" w:eastAsiaTheme="majorEastAsia" w:hAnsi="Times New Roman" w:cstheme="majorBidi"/>
      <w:b/>
      <w:bCs/>
      <w:caps/>
      <w:shadow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6A1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A1E"/>
    <w:rPr>
      <w:rFonts w:ascii="Times New Roman" w:eastAsiaTheme="majorEastAsia" w:hAnsi="Times New Roman" w:cstheme="majorBidi"/>
      <w:b/>
      <w:bCs/>
      <w:sz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A86A1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6A1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6A1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6A1E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6A1E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A86A1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86A1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86A1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86A1E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PodtitulChar">
    <w:name w:val="Podtitul Char"/>
    <w:basedOn w:val="Standardnpsmoodstavce"/>
    <w:link w:val="Podtitul"/>
    <w:uiPriority w:val="11"/>
    <w:rsid w:val="00A86A1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qFormat/>
    <w:rsid w:val="00A86A1E"/>
    <w:rPr>
      <w:b/>
      <w:bCs/>
    </w:rPr>
  </w:style>
  <w:style w:type="character" w:styleId="Zvraznn">
    <w:name w:val="Emphasis"/>
    <w:uiPriority w:val="20"/>
    <w:qFormat/>
    <w:rsid w:val="00A86A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A86A1E"/>
  </w:style>
  <w:style w:type="paragraph" w:styleId="Odstavecseseznamem">
    <w:name w:val="List Paragraph"/>
    <w:basedOn w:val="Normln"/>
    <w:qFormat/>
    <w:rsid w:val="00A86A1E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A86A1E"/>
    <w:pPr>
      <w:spacing w:before="20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CitaceChar">
    <w:name w:val="Citace Char"/>
    <w:basedOn w:val="Standardnpsmoodstavce"/>
    <w:link w:val="Citace"/>
    <w:uiPriority w:val="29"/>
    <w:rsid w:val="00A86A1E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86A1E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  <w:sz w:val="22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86A1E"/>
    <w:rPr>
      <w:b/>
      <w:bCs/>
      <w:i/>
      <w:iCs/>
    </w:rPr>
  </w:style>
  <w:style w:type="character" w:styleId="Zdraznnjemn">
    <w:name w:val="Subtle Emphasis"/>
    <w:uiPriority w:val="19"/>
    <w:qFormat/>
    <w:rsid w:val="00A86A1E"/>
    <w:rPr>
      <w:i/>
      <w:iCs/>
    </w:rPr>
  </w:style>
  <w:style w:type="character" w:styleId="Zdraznnintenzivn">
    <w:name w:val="Intense Emphasis"/>
    <w:uiPriority w:val="21"/>
    <w:qFormat/>
    <w:rsid w:val="00A86A1E"/>
    <w:rPr>
      <w:b/>
      <w:bCs/>
    </w:rPr>
  </w:style>
  <w:style w:type="character" w:styleId="Odkazjemn">
    <w:name w:val="Subtle Reference"/>
    <w:uiPriority w:val="31"/>
    <w:qFormat/>
    <w:rsid w:val="00A86A1E"/>
    <w:rPr>
      <w:smallCaps/>
    </w:rPr>
  </w:style>
  <w:style w:type="character" w:styleId="Odkazintenzivn">
    <w:name w:val="Intense Reference"/>
    <w:uiPriority w:val="32"/>
    <w:qFormat/>
    <w:rsid w:val="00A86A1E"/>
    <w:rPr>
      <w:smallCaps/>
      <w:spacing w:val="5"/>
      <w:u w:val="single"/>
    </w:rPr>
  </w:style>
  <w:style w:type="character" w:styleId="Nzevknihy">
    <w:name w:val="Book Title"/>
    <w:uiPriority w:val="33"/>
    <w:qFormat/>
    <w:rsid w:val="00A86A1E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6A1E"/>
    <w:pPr>
      <w:outlineLvl w:val="9"/>
    </w:pPr>
  </w:style>
  <w:style w:type="paragraph" w:styleId="Zkladntext">
    <w:name w:val="Body Text"/>
    <w:basedOn w:val="Normln"/>
    <w:link w:val="ZkladntextChar"/>
    <w:semiHidden/>
    <w:rsid w:val="004E0472"/>
    <w:pPr>
      <w:jc w:val="center"/>
    </w:pPr>
    <w:rPr>
      <w:sz w:val="36"/>
      <w:szCs w:val="36"/>
    </w:rPr>
  </w:style>
  <w:style w:type="character" w:customStyle="1" w:styleId="ZkladntextChar">
    <w:name w:val="Základní text Char"/>
    <w:basedOn w:val="Standardnpsmoodstavce"/>
    <w:link w:val="Zkladntext"/>
    <w:semiHidden/>
    <w:rsid w:val="004E0472"/>
    <w:rPr>
      <w:rFonts w:ascii="Times New Roman" w:eastAsia="Times New Roman" w:hAnsi="Times New Roman" w:cs="Times New Roman"/>
      <w:sz w:val="36"/>
      <w:szCs w:val="36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481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vostatkova</dc:creator>
  <cp:lastModifiedBy>vostatkova</cp:lastModifiedBy>
  <cp:revision>3</cp:revision>
  <dcterms:created xsi:type="dcterms:W3CDTF">2012-03-19T13:55:00Z</dcterms:created>
  <dcterms:modified xsi:type="dcterms:W3CDTF">2012-03-20T12:09:00Z</dcterms:modified>
</cp:coreProperties>
</file>